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49"/>
        <w:tblW w:w="9541" w:type="dxa"/>
        <w:tblLook w:val="04A0" w:firstRow="1" w:lastRow="0" w:firstColumn="1" w:lastColumn="0" w:noHBand="0" w:noVBand="1"/>
      </w:tblPr>
      <w:tblGrid>
        <w:gridCol w:w="1395"/>
        <w:gridCol w:w="1683"/>
        <w:gridCol w:w="1422"/>
        <w:gridCol w:w="1703"/>
        <w:gridCol w:w="1022"/>
        <w:gridCol w:w="773"/>
        <w:gridCol w:w="446"/>
        <w:gridCol w:w="1097"/>
      </w:tblGrid>
      <w:tr w:rsidR="00C12F12" w:rsidRPr="00C74CC4" w:rsidTr="00FD3AE8">
        <w:trPr>
          <w:trHeight w:val="342"/>
        </w:trPr>
        <w:tc>
          <w:tcPr>
            <w:tcW w:w="9541" w:type="dxa"/>
            <w:gridSpan w:val="8"/>
            <w:shd w:val="clear" w:color="auto" w:fill="44546A" w:themeFill="text2"/>
          </w:tcPr>
          <w:p w:rsidR="00C12F12" w:rsidRPr="00247946" w:rsidRDefault="00247946" w:rsidP="00FD3AE8">
            <w:pP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247946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Course enrolment form</w:t>
            </w:r>
          </w:p>
        </w:tc>
      </w:tr>
      <w:tr w:rsidR="00C12F12" w:rsidRPr="008E430A" w:rsidTr="00FD3AE8">
        <w:trPr>
          <w:trHeight w:val="273"/>
        </w:trPr>
        <w:tc>
          <w:tcPr>
            <w:tcW w:w="1395" w:type="dxa"/>
            <w:shd w:val="clear" w:color="auto" w:fill="D0CECE" w:themeFill="background2" w:themeFillShade="E6"/>
          </w:tcPr>
          <w:p w:rsidR="00C12F12" w:rsidRPr="008E430A" w:rsidRDefault="00C12F12" w:rsidP="00FD3AE8">
            <w:pPr>
              <w:rPr>
                <w:sz w:val="22"/>
                <w:szCs w:val="22"/>
              </w:rPr>
            </w:pPr>
            <w:r w:rsidRPr="008E430A">
              <w:rPr>
                <w:sz w:val="22"/>
                <w:szCs w:val="22"/>
              </w:rPr>
              <w:t>First name</w:t>
            </w:r>
          </w:p>
        </w:tc>
        <w:tc>
          <w:tcPr>
            <w:tcW w:w="6603" w:type="dxa"/>
            <w:gridSpan w:val="5"/>
          </w:tcPr>
          <w:p w:rsidR="00C12F12" w:rsidRPr="008E430A" w:rsidRDefault="00C12F12" w:rsidP="00FD3AE8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shd w:val="clear" w:color="auto" w:fill="D0CECE" w:themeFill="background2" w:themeFillShade="E6"/>
          </w:tcPr>
          <w:p w:rsidR="00C12F12" w:rsidRPr="008E430A" w:rsidRDefault="00C12F12" w:rsidP="00FD3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</w:p>
        </w:tc>
      </w:tr>
      <w:tr w:rsidR="00C12F12" w:rsidRPr="008E430A" w:rsidTr="00FD3AE8">
        <w:trPr>
          <w:trHeight w:val="256"/>
        </w:trPr>
        <w:tc>
          <w:tcPr>
            <w:tcW w:w="1395" w:type="dxa"/>
            <w:shd w:val="clear" w:color="auto" w:fill="D0CECE" w:themeFill="background2" w:themeFillShade="E6"/>
          </w:tcPr>
          <w:p w:rsidR="00C12F12" w:rsidRPr="008E430A" w:rsidRDefault="00C12F12" w:rsidP="00FD3AE8">
            <w:pPr>
              <w:rPr>
                <w:sz w:val="22"/>
                <w:szCs w:val="22"/>
              </w:rPr>
            </w:pPr>
            <w:r w:rsidRPr="008E430A">
              <w:rPr>
                <w:sz w:val="22"/>
                <w:szCs w:val="22"/>
              </w:rPr>
              <w:t>Surname</w:t>
            </w:r>
          </w:p>
        </w:tc>
        <w:tc>
          <w:tcPr>
            <w:tcW w:w="6603" w:type="dxa"/>
            <w:gridSpan w:val="5"/>
          </w:tcPr>
          <w:p w:rsidR="00C12F12" w:rsidRPr="008E430A" w:rsidRDefault="00C12F12" w:rsidP="00FD3AE8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</w:tcPr>
          <w:p w:rsidR="00C12F12" w:rsidRPr="008E430A" w:rsidRDefault="00C12F12" w:rsidP="00FD3AE8">
            <w:pPr>
              <w:rPr>
                <w:sz w:val="22"/>
                <w:szCs w:val="22"/>
              </w:rPr>
            </w:pPr>
          </w:p>
        </w:tc>
      </w:tr>
      <w:tr w:rsidR="008840BF" w:rsidRPr="008E430A" w:rsidTr="00FD3AE8">
        <w:trPr>
          <w:trHeight w:val="351"/>
        </w:trPr>
        <w:tc>
          <w:tcPr>
            <w:tcW w:w="1395" w:type="dxa"/>
            <w:shd w:val="clear" w:color="auto" w:fill="D0CECE" w:themeFill="background2" w:themeFillShade="E6"/>
          </w:tcPr>
          <w:p w:rsidR="008840BF" w:rsidRPr="008E430A" w:rsidRDefault="008840BF" w:rsidP="00FD3AE8">
            <w:pPr>
              <w:rPr>
                <w:sz w:val="22"/>
                <w:szCs w:val="22"/>
              </w:rPr>
            </w:pPr>
            <w:r w:rsidRPr="008E430A">
              <w:rPr>
                <w:sz w:val="22"/>
                <w:szCs w:val="22"/>
              </w:rPr>
              <w:t>Address</w:t>
            </w:r>
          </w:p>
        </w:tc>
        <w:tc>
          <w:tcPr>
            <w:tcW w:w="8146" w:type="dxa"/>
            <w:gridSpan w:val="7"/>
          </w:tcPr>
          <w:p w:rsidR="008840BF" w:rsidRPr="008E430A" w:rsidRDefault="008840BF" w:rsidP="00FD3AE8">
            <w:pPr>
              <w:rPr>
                <w:sz w:val="22"/>
                <w:szCs w:val="22"/>
              </w:rPr>
            </w:pPr>
          </w:p>
        </w:tc>
      </w:tr>
      <w:tr w:rsidR="00A602D5" w:rsidRPr="008E430A" w:rsidTr="00FD3AE8">
        <w:trPr>
          <w:trHeight w:val="219"/>
        </w:trPr>
        <w:tc>
          <w:tcPr>
            <w:tcW w:w="1395" w:type="dxa"/>
            <w:vMerge w:val="restart"/>
            <w:shd w:val="clear" w:color="auto" w:fill="D0CECE" w:themeFill="background2" w:themeFillShade="E6"/>
          </w:tcPr>
          <w:p w:rsidR="00A602D5" w:rsidRPr="008E430A" w:rsidRDefault="00A602D5" w:rsidP="00FD3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details</w:t>
            </w:r>
          </w:p>
        </w:tc>
        <w:tc>
          <w:tcPr>
            <w:tcW w:w="3105" w:type="dxa"/>
            <w:gridSpan w:val="2"/>
            <w:shd w:val="clear" w:color="auto" w:fill="D0CECE" w:themeFill="background2" w:themeFillShade="E6"/>
          </w:tcPr>
          <w:p w:rsidR="00A602D5" w:rsidRPr="00247946" w:rsidRDefault="00A602D5" w:rsidP="00FD3AE8">
            <w:r w:rsidRPr="00247946">
              <w:t>Email</w:t>
            </w:r>
          </w:p>
        </w:tc>
        <w:tc>
          <w:tcPr>
            <w:tcW w:w="1703" w:type="dxa"/>
            <w:shd w:val="clear" w:color="auto" w:fill="D0CECE" w:themeFill="background2" w:themeFillShade="E6"/>
          </w:tcPr>
          <w:p w:rsidR="00A602D5" w:rsidRPr="00247946" w:rsidRDefault="00A602D5" w:rsidP="00FD3AE8">
            <w:r w:rsidRPr="00247946">
              <w:t>Mobile</w:t>
            </w:r>
          </w:p>
        </w:tc>
        <w:tc>
          <w:tcPr>
            <w:tcW w:w="1795" w:type="dxa"/>
            <w:gridSpan w:val="2"/>
            <w:shd w:val="clear" w:color="auto" w:fill="D0CECE" w:themeFill="background2" w:themeFillShade="E6"/>
          </w:tcPr>
          <w:p w:rsidR="00A602D5" w:rsidRPr="00247946" w:rsidRDefault="00A602D5" w:rsidP="00FD3AE8">
            <w:r w:rsidRPr="00247946">
              <w:t>Home</w:t>
            </w:r>
          </w:p>
        </w:tc>
        <w:tc>
          <w:tcPr>
            <w:tcW w:w="1543" w:type="dxa"/>
            <w:gridSpan w:val="2"/>
            <w:shd w:val="clear" w:color="auto" w:fill="D0CECE" w:themeFill="background2" w:themeFillShade="E6"/>
          </w:tcPr>
          <w:p w:rsidR="00A602D5" w:rsidRPr="00247946" w:rsidRDefault="00A602D5" w:rsidP="00FD3AE8">
            <w:r w:rsidRPr="00247946">
              <w:t>Other</w:t>
            </w:r>
          </w:p>
        </w:tc>
      </w:tr>
      <w:tr w:rsidR="008840BF" w:rsidRPr="008E430A" w:rsidTr="00FD3AE8">
        <w:trPr>
          <w:trHeight w:val="322"/>
        </w:trPr>
        <w:tc>
          <w:tcPr>
            <w:tcW w:w="1395" w:type="dxa"/>
            <w:vMerge/>
            <w:shd w:val="clear" w:color="auto" w:fill="D0CECE" w:themeFill="background2" w:themeFillShade="E6"/>
          </w:tcPr>
          <w:p w:rsidR="008840BF" w:rsidRPr="008E430A" w:rsidRDefault="008840BF" w:rsidP="00FD3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5" w:type="dxa"/>
            <w:gridSpan w:val="2"/>
          </w:tcPr>
          <w:p w:rsidR="008840BF" w:rsidRPr="008E430A" w:rsidRDefault="008840BF" w:rsidP="00FD3AE8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:rsidR="008840BF" w:rsidRPr="008E430A" w:rsidRDefault="008840BF" w:rsidP="00FD3AE8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2"/>
          </w:tcPr>
          <w:p w:rsidR="008840BF" w:rsidRPr="008E430A" w:rsidRDefault="008840BF" w:rsidP="00FD3AE8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</w:tcPr>
          <w:p w:rsidR="008840BF" w:rsidRPr="008E430A" w:rsidRDefault="008840BF" w:rsidP="00FD3AE8">
            <w:pPr>
              <w:rPr>
                <w:sz w:val="22"/>
                <w:szCs w:val="22"/>
              </w:rPr>
            </w:pPr>
          </w:p>
        </w:tc>
      </w:tr>
      <w:tr w:rsidR="00900AF7" w:rsidRPr="00C74CC4" w:rsidTr="00FD3AE8">
        <w:trPr>
          <w:trHeight w:val="342"/>
        </w:trPr>
        <w:tc>
          <w:tcPr>
            <w:tcW w:w="9541" w:type="dxa"/>
            <w:gridSpan w:val="8"/>
            <w:shd w:val="clear" w:color="auto" w:fill="44546A" w:themeFill="text2"/>
          </w:tcPr>
          <w:p w:rsidR="00900AF7" w:rsidRPr="00247946" w:rsidRDefault="00247946" w:rsidP="00FD3AE8">
            <w:pP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247946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Course</w:t>
            </w:r>
            <w:r w:rsidR="00900AF7" w:rsidRPr="00247946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 details</w:t>
            </w:r>
          </w:p>
        </w:tc>
      </w:tr>
      <w:tr w:rsidR="00900AF7" w:rsidTr="00FD3AE8">
        <w:trPr>
          <w:trHeight w:val="580"/>
        </w:trPr>
        <w:tc>
          <w:tcPr>
            <w:tcW w:w="3078" w:type="dxa"/>
            <w:gridSpan w:val="2"/>
            <w:shd w:val="clear" w:color="auto" w:fill="D0CECE" w:themeFill="background2" w:themeFillShade="E6"/>
          </w:tcPr>
          <w:p w:rsidR="00900AF7" w:rsidRPr="00247946" w:rsidRDefault="00900AF7" w:rsidP="00FD3AE8">
            <w:pPr>
              <w:rPr>
                <w:sz w:val="24"/>
                <w:szCs w:val="24"/>
              </w:rPr>
            </w:pPr>
            <w:r w:rsidRPr="00247946">
              <w:rPr>
                <w:sz w:val="24"/>
                <w:szCs w:val="24"/>
              </w:rPr>
              <w:t>Course</w:t>
            </w:r>
          </w:p>
          <w:p w:rsidR="00900AF7" w:rsidRPr="00247946" w:rsidRDefault="00900AF7" w:rsidP="00FD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7" w:type="dxa"/>
            <w:gridSpan w:val="3"/>
            <w:shd w:val="clear" w:color="auto" w:fill="D0CECE" w:themeFill="background2" w:themeFillShade="E6"/>
          </w:tcPr>
          <w:p w:rsidR="00900AF7" w:rsidRPr="00247946" w:rsidRDefault="00900AF7" w:rsidP="00FD3AE8">
            <w:pPr>
              <w:jc w:val="center"/>
              <w:rPr>
                <w:sz w:val="24"/>
                <w:szCs w:val="24"/>
              </w:rPr>
            </w:pPr>
            <w:r w:rsidRPr="00247946">
              <w:rPr>
                <w:sz w:val="24"/>
                <w:szCs w:val="24"/>
              </w:rPr>
              <w:t xml:space="preserve">Overview </w:t>
            </w:r>
          </w:p>
          <w:p w:rsidR="00900AF7" w:rsidRPr="00247946" w:rsidRDefault="00900AF7" w:rsidP="00FD3AE8">
            <w:pPr>
              <w:jc w:val="center"/>
              <w:rPr>
                <w:sz w:val="16"/>
                <w:szCs w:val="16"/>
              </w:rPr>
            </w:pPr>
            <w:r w:rsidRPr="00247946">
              <w:rPr>
                <w:sz w:val="16"/>
                <w:szCs w:val="16"/>
              </w:rPr>
              <w:t xml:space="preserve">(full details refer </w:t>
            </w:r>
            <w:hyperlink r:id="rId9" w:history="1">
              <w:r w:rsidRPr="00247946">
                <w:rPr>
                  <w:rStyle w:val="Hyperlink"/>
                  <w:sz w:val="16"/>
                  <w:szCs w:val="16"/>
                </w:rPr>
                <w:t>www.pmacosmetictattoo.com.au</w:t>
              </w:r>
            </w:hyperlink>
            <w:r w:rsidRPr="00247946">
              <w:rPr>
                <w:sz w:val="16"/>
                <w:szCs w:val="16"/>
              </w:rPr>
              <w:t>)</w:t>
            </w:r>
          </w:p>
        </w:tc>
        <w:tc>
          <w:tcPr>
            <w:tcW w:w="1219" w:type="dxa"/>
            <w:gridSpan w:val="2"/>
            <w:shd w:val="clear" w:color="auto" w:fill="D0CECE" w:themeFill="background2" w:themeFillShade="E6"/>
          </w:tcPr>
          <w:p w:rsidR="00900AF7" w:rsidRPr="00247946" w:rsidRDefault="00900AF7" w:rsidP="00FD3AE8">
            <w:pPr>
              <w:jc w:val="center"/>
            </w:pPr>
            <w:r w:rsidRPr="00247946">
              <w:t>AUD$</w:t>
            </w:r>
          </w:p>
          <w:p w:rsidR="00900AF7" w:rsidRPr="00247946" w:rsidRDefault="00247946" w:rsidP="00FD3AE8">
            <w:pPr>
              <w:jc w:val="center"/>
              <w:rPr>
                <w:sz w:val="24"/>
                <w:szCs w:val="24"/>
              </w:rPr>
            </w:pPr>
            <w:r>
              <w:t xml:space="preserve">Include </w:t>
            </w:r>
            <w:r w:rsidR="00900AF7" w:rsidRPr="00247946">
              <w:t>GST</w:t>
            </w:r>
          </w:p>
        </w:tc>
        <w:tc>
          <w:tcPr>
            <w:tcW w:w="1097" w:type="dxa"/>
            <w:shd w:val="clear" w:color="auto" w:fill="D0CECE" w:themeFill="background2" w:themeFillShade="E6"/>
          </w:tcPr>
          <w:p w:rsidR="00900AF7" w:rsidRPr="00247946" w:rsidRDefault="00900AF7" w:rsidP="00FD3AE8">
            <w:pPr>
              <w:jc w:val="center"/>
              <w:rPr>
                <w:sz w:val="24"/>
                <w:szCs w:val="24"/>
              </w:rPr>
            </w:pPr>
            <w:r w:rsidRPr="00247946">
              <w:rPr>
                <w:sz w:val="24"/>
                <w:szCs w:val="24"/>
              </w:rPr>
              <w:t>Interest</w:t>
            </w:r>
          </w:p>
        </w:tc>
      </w:tr>
      <w:tr w:rsidR="00900AF7" w:rsidTr="00FD3AE8">
        <w:trPr>
          <w:trHeight w:val="907"/>
        </w:trPr>
        <w:tc>
          <w:tcPr>
            <w:tcW w:w="3078" w:type="dxa"/>
            <w:gridSpan w:val="2"/>
          </w:tcPr>
          <w:p w:rsidR="00900AF7" w:rsidRPr="00247946" w:rsidRDefault="00900AF7" w:rsidP="00FD3AE8">
            <w:pPr>
              <w:rPr>
                <w:i/>
              </w:rPr>
            </w:pPr>
            <w:r w:rsidRPr="00247946">
              <w:t xml:space="preserve">Level 1 – </w:t>
            </w:r>
            <w:r w:rsidRPr="00247946">
              <w:rPr>
                <w:i/>
              </w:rPr>
              <w:t>5 days</w:t>
            </w:r>
          </w:p>
          <w:p w:rsidR="00900AF7" w:rsidRPr="00247946" w:rsidRDefault="00900AF7" w:rsidP="00FD3AE8">
            <w:r w:rsidRPr="00247946">
              <w:rPr>
                <w:i/>
              </w:rPr>
              <w:t>(2 days theory/3 days practical)</w:t>
            </w:r>
          </w:p>
          <w:p w:rsidR="00900AF7" w:rsidRDefault="00900AF7" w:rsidP="00FD3AE8">
            <w:r w:rsidRPr="00247946">
              <w:t>Beginners Course</w:t>
            </w:r>
          </w:p>
          <w:p w:rsidR="00B630FD" w:rsidRDefault="00B630FD" w:rsidP="00FD3AE8"/>
          <w:p w:rsidR="00B630FD" w:rsidRPr="00247946" w:rsidRDefault="00B630FD" w:rsidP="00FD3AE8"/>
        </w:tc>
        <w:tc>
          <w:tcPr>
            <w:tcW w:w="4147" w:type="dxa"/>
            <w:gridSpan w:val="3"/>
          </w:tcPr>
          <w:p w:rsidR="00900AF7" w:rsidRPr="00247946" w:rsidRDefault="00900AF7" w:rsidP="00FD3AE8">
            <w:pPr>
              <w:numPr>
                <w:ilvl w:val="0"/>
                <w:numId w:val="3"/>
              </w:numPr>
            </w:pPr>
            <w:r w:rsidRPr="00247946">
              <w:t>Eyebrows shaded or powdered</w:t>
            </w:r>
          </w:p>
          <w:p w:rsidR="00900AF7" w:rsidRPr="00247946" w:rsidRDefault="00900AF7" w:rsidP="00FD3AE8">
            <w:pPr>
              <w:numPr>
                <w:ilvl w:val="0"/>
                <w:numId w:val="3"/>
              </w:numPr>
            </w:pPr>
            <w:r w:rsidRPr="00247946">
              <w:t>Eyeliner (upper and lower)</w:t>
            </w:r>
          </w:p>
          <w:p w:rsidR="00900AF7" w:rsidRPr="00247946" w:rsidRDefault="00900AF7" w:rsidP="00FD3AE8">
            <w:pPr>
              <w:numPr>
                <w:ilvl w:val="0"/>
                <w:numId w:val="3"/>
              </w:numPr>
            </w:pPr>
            <w:r w:rsidRPr="00247946">
              <w:t>Lips (lip line, lip blend)</w:t>
            </w:r>
          </w:p>
          <w:p w:rsidR="00900AF7" w:rsidRPr="00247946" w:rsidRDefault="00900AF7" w:rsidP="00FD3AE8">
            <w:pPr>
              <w:numPr>
                <w:ilvl w:val="0"/>
                <w:numId w:val="3"/>
              </w:numPr>
              <w:rPr>
                <w:i/>
              </w:rPr>
            </w:pPr>
            <w:r w:rsidRPr="00247946">
              <w:t>Beauty spots</w:t>
            </w:r>
          </w:p>
        </w:tc>
        <w:tc>
          <w:tcPr>
            <w:tcW w:w="1219" w:type="dxa"/>
            <w:gridSpan w:val="2"/>
          </w:tcPr>
          <w:p w:rsidR="00900AF7" w:rsidRPr="00247946" w:rsidRDefault="00900AF7" w:rsidP="00FD3AE8">
            <w:pPr>
              <w:jc w:val="center"/>
            </w:pPr>
            <w:r w:rsidRPr="00247946">
              <w:t>6800</w:t>
            </w:r>
          </w:p>
        </w:tc>
        <w:tc>
          <w:tcPr>
            <w:tcW w:w="1097" w:type="dxa"/>
          </w:tcPr>
          <w:p w:rsidR="00900AF7" w:rsidRPr="005959ED" w:rsidRDefault="00900AF7" w:rsidP="00FD3AE8">
            <w:pPr>
              <w:jc w:val="center"/>
              <w:rPr>
                <w:sz w:val="22"/>
                <w:szCs w:val="22"/>
              </w:rPr>
            </w:pPr>
            <w:r w:rsidRPr="005959ED">
              <w:rPr>
                <w:sz w:val="22"/>
                <w:szCs w:val="22"/>
              </w:rPr>
              <w:t>Yes / No</w:t>
            </w:r>
          </w:p>
        </w:tc>
      </w:tr>
      <w:tr w:rsidR="00900AF7" w:rsidTr="00FD3AE8">
        <w:trPr>
          <w:trHeight w:val="1205"/>
        </w:trPr>
        <w:tc>
          <w:tcPr>
            <w:tcW w:w="3078" w:type="dxa"/>
            <w:gridSpan w:val="2"/>
          </w:tcPr>
          <w:p w:rsidR="00900AF7" w:rsidRPr="00247946" w:rsidRDefault="00900AF7" w:rsidP="00FD3AE8">
            <w:pPr>
              <w:rPr>
                <w:i/>
              </w:rPr>
            </w:pPr>
            <w:r w:rsidRPr="00247946">
              <w:t xml:space="preserve">Level 2 – </w:t>
            </w:r>
            <w:r w:rsidRPr="00247946">
              <w:rPr>
                <w:i/>
              </w:rPr>
              <w:t>2 days</w:t>
            </w:r>
          </w:p>
          <w:p w:rsidR="00900AF7" w:rsidRPr="00247946" w:rsidRDefault="004B61E7" w:rsidP="00FD3AE8">
            <w:pPr>
              <w:rPr>
                <w:i/>
              </w:rPr>
            </w:pPr>
            <w:r w:rsidRPr="00247946">
              <w:rPr>
                <w:i/>
              </w:rPr>
              <w:t xml:space="preserve">(Level 1 </w:t>
            </w:r>
            <w:proofErr w:type="spellStart"/>
            <w:r w:rsidRPr="00247946">
              <w:rPr>
                <w:i/>
              </w:rPr>
              <w:t>prereq</w:t>
            </w:r>
            <w:proofErr w:type="spellEnd"/>
            <w:r w:rsidRPr="00247946">
              <w:rPr>
                <w:i/>
              </w:rPr>
              <w:t>.</w:t>
            </w:r>
            <w:r w:rsidR="00900AF7" w:rsidRPr="00247946">
              <w:rPr>
                <w:i/>
              </w:rPr>
              <w:t>)</w:t>
            </w:r>
          </w:p>
          <w:p w:rsidR="00900AF7" w:rsidRDefault="00900AF7" w:rsidP="00FD3AE8">
            <w:r w:rsidRPr="00247946">
              <w:t xml:space="preserve">Cosmetic Tattoo </w:t>
            </w:r>
          </w:p>
          <w:p w:rsidR="00B630FD" w:rsidRDefault="00B630FD" w:rsidP="00FD3AE8"/>
          <w:p w:rsidR="00B630FD" w:rsidRDefault="00B630FD" w:rsidP="00FD3AE8"/>
          <w:p w:rsidR="00B630FD" w:rsidRPr="00247946" w:rsidRDefault="00B630FD" w:rsidP="00FD3AE8"/>
        </w:tc>
        <w:tc>
          <w:tcPr>
            <w:tcW w:w="4147" w:type="dxa"/>
            <w:gridSpan w:val="3"/>
          </w:tcPr>
          <w:p w:rsidR="00900AF7" w:rsidRPr="00247946" w:rsidRDefault="00900AF7" w:rsidP="00FD3AE8">
            <w:pPr>
              <w:numPr>
                <w:ilvl w:val="0"/>
                <w:numId w:val="4"/>
              </w:numPr>
            </w:pPr>
            <w:r w:rsidRPr="00247946">
              <w:t>Feather touch eyebrow</w:t>
            </w:r>
          </w:p>
          <w:p w:rsidR="00900AF7" w:rsidRPr="00247946" w:rsidRDefault="00900AF7" w:rsidP="00FD3AE8">
            <w:pPr>
              <w:numPr>
                <w:ilvl w:val="0"/>
                <w:numId w:val="4"/>
              </w:numPr>
            </w:pPr>
            <w:r w:rsidRPr="00247946">
              <w:t>Micro blading eyebrow</w:t>
            </w:r>
          </w:p>
          <w:p w:rsidR="00900AF7" w:rsidRPr="00247946" w:rsidRDefault="00900AF7" w:rsidP="00FD3AE8">
            <w:pPr>
              <w:numPr>
                <w:ilvl w:val="0"/>
                <w:numId w:val="4"/>
              </w:numPr>
            </w:pPr>
            <w:r w:rsidRPr="00247946">
              <w:t>Powder shading over a feather brow</w:t>
            </w:r>
          </w:p>
          <w:p w:rsidR="00900AF7" w:rsidRPr="00247946" w:rsidRDefault="00900AF7" w:rsidP="00FD3AE8">
            <w:pPr>
              <w:numPr>
                <w:ilvl w:val="0"/>
                <w:numId w:val="4"/>
              </w:numPr>
            </w:pPr>
            <w:r w:rsidRPr="00247946">
              <w:t>Soft tap</w:t>
            </w:r>
          </w:p>
          <w:p w:rsidR="00900AF7" w:rsidRPr="00247946" w:rsidRDefault="00900AF7" w:rsidP="00FD3AE8">
            <w:pPr>
              <w:numPr>
                <w:ilvl w:val="0"/>
                <w:numId w:val="4"/>
              </w:numPr>
              <w:rPr>
                <w:i/>
              </w:rPr>
            </w:pPr>
            <w:r w:rsidRPr="00247946">
              <w:t>Full lip colour</w:t>
            </w:r>
          </w:p>
        </w:tc>
        <w:tc>
          <w:tcPr>
            <w:tcW w:w="1219" w:type="dxa"/>
            <w:gridSpan w:val="2"/>
          </w:tcPr>
          <w:p w:rsidR="00900AF7" w:rsidRPr="00247946" w:rsidRDefault="00900AF7" w:rsidP="00FD3AE8">
            <w:pPr>
              <w:jc w:val="center"/>
            </w:pPr>
            <w:r w:rsidRPr="00247946">
              <w:t>2800</w:t>
            </w:r>
          </w:p>
        </w:tc>
        <w:tc>
          <w:tcPr>
            <w:tcW w:w="1097" w:type="dxa"/>
          </w:tcPr>
          <w:p w:rsidR="00900AF7" w:rsidRPr="005959ED" w:rsidRDefault="00900AF7" w:rsidP="00FD3AE8">
            <w:pPr>
              <w:jc w:val="center"/>
              <w:rPr>
                <w:sz w:val="22"/>
                <w:szCs w:val="22"/>
              </w:rPr>
            </w:pPr>
            <w:r w:rsidRPr="005959ED">
              <w:rPr>
                <w:sz w:val="22"/>
                <w:szCs w:val="22"/>
              </w:rPr>
              <w:t>Yes / No</w:t>
            </w:r>
          </w:p>
        </w:tc>
      </w:tr>
      <w:tr w:rsidR="00900AF7" w:rsidTr="00FD3AE8">
        <w:trPr>
          <w:trHeight w:val="1077"/>
        </w:trPr>
        <w:tc>
          <w:tcPr>
            <w:tcW w:w="3078" w:type="dxa"/>
            <w:gridSpan w:val="2"/>
          </w:tcPr>
          <w:p w:rsidR="00900AF7" w:rsidRPr="00247946" w:rsidRDefault="00900AF7" w:rsidP="00FD3AE8">
            <w:pPr>
              <w:rPr>
                <w:i/>
              </w:rPr>
            </w:pPr>
            <w:r w:rsidRPr="00247946">
              <w:t xml:space="preserve">Level 3 – </w:t>
            </w:r>
            <w:r w:rsidRPr="00247946">
              <w:rPr>
                <w:i/>
              </w:rPr>
              <w:t>1 day</w:t>
            </w:r>
          </w:p>
          <w:p w:rsidR="004B61E7" w:rsidRPr="00247946" w:rsidRDefault="004B61E7" w:rsidP="00FD3AE8">
            <w:pPr>
              <w:rPr>
                <w:i/>
              </w:rPr>
            </w:pPr>
            <w:r w:rsidRPr="00247946">
              <w:rPr>
                <w:i/>
              </w:rPr>
              <w:t xml:space="preserve">(Level 2 </w:t>
            </w:r>
            <w:proofErr w:type="spellStart"/>
            <w:r w:rsidRPr="00247946">
              <w:rPr>
                <w:i/>
              </w:rPr>
              <w:t>prereq</w:t>
            </w:r>
            <w:proofErr w:type="spellEnd"/>
            <w:r w:rsidRPr="00247946">
              <w:rPr>
                <w:i/>
              </w:rPr>
              <w:t>.)</w:t>
            </w:r>
          </w:p>
          <w:p w:rsidR="00900AF7" w:rsidRDefault="00900AF7" w:rsidP="00FD3AE8">
            <w:r w:rsidRPr="00247946">
              <w:t>Paramedical Cosmetic Tattoo &amp; Skin Needling</w:t>
            </w:r>
          </w:p>
          <w:p w:rsidR="00B630FD" w:rsidRPr="00247946" w:rsidRDefault="00B630FD" w:rsidP="00FD3AE8"/>
        </w:tc>
        <w:tc>
          <w:tcPr>
            <w:tcW w:w="4147" w:type="dxa"/>
            <w:gridSpan w:val="3"/>
          </w:tcPr>
          <w:p w:rsidR="00900AF7" w:rsidRPr="00247946" w:rsidRDefault="00900AF7" w:rsidP="00FD3AE8">
            <w:pPr>
              <w:numPr>
                <w:ilvl w:val="0"/>
                <w:numId w:val="2"/>
              </w:numPr>
            </w:pPr>
            <w:r w:rsidRPr="00247946">
              <w:t>Reproduce nipple / areola creation</w:t>
            </w:r>
          </w:p>
          <w:p w:rsidR="00900AF7" w:rsidRPr="00247946" w:rsidRDefault="00900AF7" w:rsidP="00FD3AE8">
            <w:pPr>
              <w:numPr>
                <w:ilvl w:val="0"/>
                <w:numId w:val="2"/>
              </w:numPr>
            </w:pPr>
            <w:r w:rsidRPr="00247946">
              <w:t>Re-pigmenting of areola</w:t>
            </w:r>
          </w:p>
          <w:p w:rsidR="00900AF7" w:rsidRPr="00247946" w:rsidRDefault="00900AF7" w:rsidP="00FD3AE8">
            <w:pPr>
              <w:numPr>
                <w:ilvl w:val="0"/>
                <w:numId w:val="2"/>
              </w:numPr>
            </w:pPr>
            <w:r w:rsidRPr="00247946">
              <w:t>Camouflage of surgical scars</w:t>
            </w:r>
          </w:p>
          <w:p w:rsidR="00900AF7" w:rsidRPr="00247946" w:rsidRDefault="00900AF7" w:rsidP="00FD3AE8">
            <w:pPr>
              <w:numPr>
                <w:ilvl w:val="0"/>
                <w:numId w:val="2"/>
              </w:numPr>
            </w:pPr>
            <w:r w:rsidRPr="00247946">
              <w:t xml:space="preserve">Skin needling techniques                       </w:t>
            </w:r>
          </w:p>
        </w:tc>
        <w:tc>
          <w:tcPr>
            <w:tcW w:w="1219" w:type="dxa"/>
            <w:gridSpan w:val="2"/>
          </w:tcPr>
          <w:p w:rsidR="00900AF7" w:rsidRPr="00247946" w:rsidRDefault="008D4757" w:rsidP="00FD3AE8">
            <w:pPr>
              <w:jc w:val="center"/>
            </w:pPr>
            <w:r w:rsidRPr="00247946">
              <w:t>2</w:t>
            </w:r>
            <w:r w:rsidR="001738E4">
              <w:t>80</w:t>
            </w:r>
            <w:r w:rsidR="00900AF7" w:rsidRPr="00247946">
              <w:t>0</w:t>
            </w:r>
          </w:p>
        </w:tc>
        <w:tc>
          <w:tcPr>
            <w:tcW w:w="1097" w:type="dxa"/>
          </w:tcPr>
          <w:p w:rsidR="00900AF7" w:rsidRPr="005959ED" w:rsidRDefault="00900AF7" w:rsidP="00FD3AE8">
            <w:pPr>
              <w:jc w:val="center"/>
              <w:rPr>
                <w:sz w:val="22"/>
                <w:szCs w:val="22"/>
              </w:rPr>
            </w:pPr>
            <w:r w:rsidRPr="005959ED">
              <w:rPr>
                <w:sz w:val="22"/>
                <w:szCs w:val="22"/>
              </w:rPr>
              <w:t>Yes / No</w:t>
            </w:r>
          </w:p>
        </w:tc>
      </w:tr>
      <w:tr w:rsidR="00900AF7" w:rsidTr="00FD3AE8">
        <w:trPr>
          <w:trHeight w:val="586"/>
        </w:trPr>
        <w:tc>
          <w:tcPr>
            <w:tcW w:w="3078" w:type="dxa"/>
            <w:gridSpan w:val="2"/>
          </w:tcPr>
          <w:p w:rsidR="00900AF7" w:rsidRPr="00247946" w:rsidRDefault="00900AF7" w:rsidP="00FD3AE8">
            <w:pPr>
              <w:rPr>
                <w:i/>
              </w:rPr>
            </w:pPr>
            <w:r w:rsidRPr="00247946">
              <w:t xml:space="preserve">Level 4 – </w:t>
            </w:r>
            <w:r w:rsidRPr="00247946">
              <w:rPr>
                <w:i/>
              </w:rPr>
              <w:t>1 day</w:t>
            </w:r>
            <w:r w:rsidR="004B61E7" w:rsidRPr="00247946">
              <w:rPr>
                <w:i/>
              </w:rPr>
              <w:t xml:space="preserve"> (Level 3 </w:t>
            </w:r>
            <w:proofErr w:type="spellStart"/>
            <w:r w:rsidR="004B61E7" w:rsidRPr="00247946">
              <w:rPr>
                <w:i/>
              </w:rPr>
              <w:t>prereq</w:t>
            </w:r>
            <w:proofErr w:type="spellEnd"/>
            <w:r w:rsidR="004B61E7" w:rsidRPr="00247946">
              <w:rPr>
                <w:i/>
              </w:rPr>
              <w:t>.)</w:t>
            </w:r>
          </w:p>
          <w:p w:rsidR="00900AF7" w:rsidRDefault="00683C34" w:rsidP="00FD3AE8">
            <w:r w:rsidRPr="00247946">
              <w:t>Sloped Needle &amp;</w:t>
            </w:r>
            <w:r w:rsidR="00900AF7" w:rsidRPr="00247946">
              <w:t xml:space="preserve"> Dixon Technique</w:t>
            </w:r>
          </w:p>
          <w:p w:rsidR="00B630FD" w:rsidRPr="00247946" w:rsidRDefault="00B630FD" w:rsidP="00FD3AE8"/>
        </w:tc>
        <w:tc>
          <w:tcPr>
            <w:tcW w:w="4147" w:type="dxa"/>
            <w:gridSpan w:val="3"/>
          </w:tcPr>
          <w:p w:rsidR="00900AF7" w:rsidRPr="00247946" w:rsidRDefault="00900AF7" w:rsidP="00FD3AE8">
            <w:pPr>
              <w:numPr>
                <w:ilvl w:val="0"/>
                <w:numId w:val="5"/>
              </w:numPr>
            </w:pPr>
            <w:r w:rsidRPr="00247946">
              <w:t>3 slope and 5 slope needling</w:t>
            </w:r>
          </w:p>
          <w:p w:rsidR="00900AF7" w:rsidRPr="00247946" w:rsidRDefault="00900AF7" w:rsidP="00FD3AE8">
            <w:pPr>
              <w:numPr>
                <w:ilvl w:val="0"/>
                <w:numId w:val="5"/>
              </w:numPr>
            </w:pPr>
            <w:r w:rsidRPr="00247946">
              <w:t>The Dixon Technique</w:t>
            </w:r>
          </w:p>
        </w:tc>
        <w:tc>
          <w:tcPr>
            <w:tcW w:w="1219" w:type="dxa"/>
            <w:gridSpan w:val="2"/>
          </w:tcPr>
          <w:p w:rsidR="00900AF7" w:rsidRPr="00247946" w:rsidRDefault="008D4757" w:rsidP="00FD3AE8">
            <w:pPr>
              <w:jc w:val="center"/>
            </w:pPr>
            <w:r w:rsidRPr="00247946">
              <w:t>2</w:t>
            </w:r>
            <w:r w:rsidR="001738E4">
              <w:t>80</w:t>
            </w:r>
            <w:r w:rsidR="00900AF7" w:rsidRPr="00247946">
              <w:t>0</w:t>
            </w:r>
          </w:p>
        </w:tc>
        <w:tc>
          <w:tcPr>
            <w:tcW w:w="1097" w:type="dxa"/>
          </w:tcPr>
          <w:p w:rsidR="00900AF7" w:rsidRPr="005959ED" w:rsidRDefault="00900AF7" w:rsidP="00FD3AE8">
            <w:pPr>
              <w:jc w:val="center"/>
              <w:rPr>
                <w:sz w:val="22"/>
                <w:szCs w:val="22"/>
              </w:rPr>
            </w:pPr>
            <w:r w:rsidRPr="005959ED">
              <w:rPr>
                <w:sz w:val="22"/>
                <w:szCs w:val="22"/>
              </w:rPr>
              <w:t>Yes / No</w:t>
            </w:r>
          </w:p>
        </w:tc>
      </w:tr>
      <w:tr w:rsidR="00900AF7" w:rsidTr="00FD3AE8">
        <w:trPr>
          <w:trHeight w:val="1094"/>
        </w:trPr>
        <w:tc>
          <w:tcPr>
            <w:tcW w:w="3078" w:type="dxa"/>
            <w:gridSpan w:val="2"/>
          </w:tcPr>
          <w:p w:rsidR="00900AF7" w:rsidRPr="00247946" w:rsidRDefault="00900AF7" w:rsidP="00FD3AE8">
            <w:pPr>
              <w:rPr>
                <w:i/>
              </w:rPr>
            </w:pPr>
            <w:r w:rsidRPr="00247946">
              <w:t>Brows only course</w:t>
            </w:r>
            <w:r w:rsidR="00683C34" w:rsidRPr="00247946">
              <w:t xml:space="preserve"> – </w:t>
            </w:r>
            <w:r w:rsidR="001738E4">
              <w:rPr>
                <w:i/>
              </w:rPr>
              <w:t>3</w:t>
            </w:r>
            <w:r w:rsidR="00683C34" w:rsidRPr="00247946">
              <w:rPr>
                <w:i/>
              </w:rPr>
              <w:t xml:space="preserve"> days</w:t>
            </w:r>
          </w:p>
          <w:p w:rsidR="00900AF7" w:rsidRPr="00247946" w:rsidRDefault="00683C34" w:rsidP="00FD3AE8">
            <w:pPr>
              <w:rPr>
                <w:i/>
              </w:rPr>
            </w:pPr>
            <w:r w:rsidRPr="00247946">
              <w:rPr>
                <w:i/>
              </w:rPr>
              <w:t>(</w:t>
            </w:r>
            <w:r w:rsidR="001738E4">
              <w:rPr>
                <w:i/>
              </w:rPr>
              <w:t xml:space="preserve">1 day </w:t>
            </w:r>
            <w:bookmarkStart w:id="0" w:name="_GoBack"/>
            <w:bookmarkEnd w:id="0"/>
            <w:r w:rsidR="00900AF7" w:rsidRPr="00247946">
              <w:rPr>
                <w:i/>
              </w:rPr>
              <w:t>theory 2 days practical</w:t>
            </w:r>
            <w:r w:rsidRPr="00247946">
              <w:rPr>
                <w:i/>
              </w:rPr>
              <w:t>)</w:t>
            </w:r>
          </w:p>
        </w:tc>
        <w:tc>
          <w:tcPr>
            <w:tcW w:w="4147" w:type="dxa"/>
            <w:gridSpan w:val="3"/>
          </w:tcPr>
          <w:p w:rsidR="00900AF7" w:rsidRPr="00247946" w:rsidRDefault="00900AF7" w:rsidP="00FD3AE8">
            <w:pPr>
              <w:numPr>
                <w:ilvl w:val="0"/>
                <w:numId w:val="6"/>
              </w:numPr>
            </w:pPr>
            <w:r w:rsidRPr="00247946">
              <w:t>Fundamentals of Cosmetic tattoo</w:t>
            </w:r>
          </w:p>
          <w:p w:rsidR="00900AF7" w:rsidRPr="00247946" w:rsidRDefault="00900AF7" w:rsidP="00FD3AE8">
            <w:pPr>
              <w:numPr>
                <w:ilvl w:val="0"/>
                <w:numId w:val="6"/>
              </w:numPr>
            </w:pPr>
            <w:r w:rsidRPr="00247946">
              <w:t>Eyebrows shaded or powdered</w:t>
            </w:r>
          </w:p>
          <w:p w:rsidR="00900AF7" w:rsidRPr="00247946" w:rsidRDefault="00900AF7" w:rsidP="00FD3AE8">
            <w:pPr>
              <w:numPr>
                <w:ilvl w:val="0"/>
                <w:numId w:val="6"/>
              </w:numPr>
            </w:pPr>
            <w:r w:rsidRPr="00247946">
              <w:t>Feather touch eyebrow</w:t>
            </w:r>
          </w:p>
          <w:p w:rsidR="00900AF7" w:rsidRPr="00247946" w:rsidRDefault="00900AF7" w:rsidP="00FD3AE8">
            <w:pPr>
              <w:numPr>
                <w:ilvl w:val="0"/>
                <w:numId w:val="6"/>
              </w:numPr>
            </w:pPr>
            <w:r w:rsidRPr="00247946">
              <w:t>Micro blading eyebrow</w:t>
            </w:r>
          </w:p>
        </w:tc>
        <w:tc>
          <w:tcPr>
            <w:tcW w:w="1219" w:type="dxa"/>
            <w:gridSpan w:val="2"/>
          </w:tcPr>
          <w:p w:rsidR="00900AF7" w:rsidRPr="00247946" w:rsidRDefault="00900AF7" w:rsidP="00FD3AE8">
            <w:pPr>
              <w:jc w:val="center"/>
            </w:pPr>
            <w:r w:rsidRPr="00247946">
              <w:t>4800</w:t>
            </w:r>
          </w:p>
        </w:tc>
        <w:tc>
          <w:tcPr>
            <w:tcW w:w="1097" w:type="dxa"/>
          </w:tcPr>
          <w:p w:rsidR="00900AF7" w:rsidRPr="005959ED" w:rsidRDefault="00900AF7" w:rsidP="00FD3AE8">
            <w:pPr>
              <w:rPr>
                <w:sz w:val="22"/>
                <w:szCs w:val="22"/>
              </w:rPr>
            </w:pPr>
            <w:r w:rsidRPr="005959ED">
              <w:rPr>
                <w:sz w:val="22"/>
                <w:szCs w:val="22"/>
              </w:rPr>
              <w:t>Yes / No</w:t>
            </w:r>
          </w:p>
        </w:tc>
      </w:tr>
      <w:tr w:rsidR="00A602D5" w:rsidRPr="00A602D5" w:rsidTr="00FD3AE8">
        <w:trPr>
          <w:trHeight w:val="342"/>
        </w:trPr>
        <w:tc>
          <w:tcPr>
            <w:tcW w:w="9541" w:type="dxa"/>
            <w:gridSpan w:val="8"/>
            <w:shd w:val="clear" w:color="auto" w:fill="44546A" w:themeFill="text2"/>
          </w:tcPr>
          <w:p w:rsidR="00A602D5" w:rsidRPr="00247946" w:rsidRDefault="00A602D5" w:rsidP="00FD3AE8">
            <w:pP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247946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Payment details – Deposit and course fees are non-refundable</w:t>
            </w:r>
          </w:p>
        </w:tc>
      </w:tr>
      <w:tr w:rsidR="003734E6" w:rsidTr="00FD3AE8">
        <w:trPr>
          <w:trHeight w:val="1692"/>
        </w:trPr>
        <w:tc>
          <w:tcPr>
            <w:tcW w:w="9541" w:type="dxa"/>
            <w:gridSpan w:val="8"/>
          </w:tcPr>
          <w:p w:rsidR="00B630FD" w:rsidRDefault="00B630FD" w:rsidP="00FD3AE8"/>
          <w:p w:rsidR="003734E6" w:rsidRPr="00247946" w:rsidRDefault="003734E6" w:rsidP="00FD3AE8">
            <w:r w:rsidRPr="00247946">
              <w:t>Student are asked to pay a non-refundable deposit of $1000 to secure course dates with the balance of course fees to be paid no later than 3 working days prior to course commencement.</w:t>
            </w:r>
          </w:p>
          <w:p w:rsidR="003734E6" w:rsidRPr="00247946" w:rsidRDefault="003734E6" w:rsidP="00FD3AE8">
            <w:r w:rsidRPr="00247946">
              <w:t>Once you have made deposit payment, please confirm via SMS to 0466 111 488.  Student kits and textbooks with then be posted to the above nominated address.</w:t>
            </w:r>
          </w:p>
          <w:p w:rsidR="003734E6" w:rsidRPr="00247946" w:rsidRDefault="003734E6" w:rsidP="00FD3AE8">
            <w:pPr>
              <w:rPr>
                <w:sz w:val="12"/>
                <w:szCs w:val="12"/>
              </w:rPr>
            </w:pPr>
          </w:p>
          <w:p w:rsidR="003734E6" w:rsidRPr="005959ED" w:rsidRDefault="003734E6" w:rsidP="00FD3AE8">
            <w:pPr>
              <w:rPr>
                <w:sz w:val="22"/>
                <w:szCs w:val="22"/>
              </w:rPr>
            </w:pPr>
            <w:r w:rsidRPr="00683C34">
              <w:rPr>
                <w:sz w:val="22"/>
                <w:szCs w:val="22"/>
                <w:u w:val="single"/>
              </w:rPr>
              <w:t>Payment is to be made to</w:t>
            </w:r>
            <w:r>
              <w:rPr>
                <w:sz w:val="22"/>
                <w:szCs w:val="22"/>
              </w:rPr>
              <w:t>:</w:t>
            </w:r>
            <w:r w:rsidR="0024794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L QUADE</w:t>
            </w:r>
            <w:r w:rsidR="0024794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BSB</w:t>
            </w:r>
            <w:r w:rsidR="0024794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734 630  Account</w:t>
            </w:r>
            <w:r w:rsidR="0024794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585069  Reference</w:t>
            </w:r>
            <w:r w:rsidR="0024794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Full name</w:t>
            </w:r>
          </w:p>
        </w:tc>
      </w:tr>
      <w:tr w:rsidR="00900AF7" w:rsidTr="00FD3AE8">
        <w:trPr>
          <w:trHeight w:val="559"/>
        </w:trPr>
        <w:tc>
          <w:tcPr>
            <w:tcW w:w="9541" w:type="dxa"/>
            <w:gridSpan w:val="8"/>
            <w:shd w:val="clear" w:color="auto" w:fill="44546A" w:themeFill="text2"/>
          </w:tcPr>
          <w:p w:rsidR="00900AF7" w:rsidRPr="00247946" w:rsidRDefault="00900AF7" w:rsidP="00FD3AE8">
            <w:pPr>
              <w:rPr>
                <w:color w:val="FFFFFF" w:themeColor="background1"/>
                <w:sz w:val="24"/>
                <w:szCs w:val="24"/>
              </w:rPr>
            </w:pPr>
            <w:r w:rsidRPr="00247946">
              <w:rPr>
                <w:color w:val="FFFFFF" w:themeColor="background1"/>
                <w:sz w:val="24"/>
                <w:szCs w:val="24"/>
              </w:rPr>
              <w:t>Industry experience –</w:t>
            </w:r>
            <w:r w:rsidR="008D4757" w:rsidRPr="00247946">
              <w:rPr>
                <w:color w:val="FFFFFF" w:themeColor="background1"/>
                <w:sz w:val="24"/>
                <w:szCs w:val="24"/>
              </w:rPr>
              <w:t xml:space="preserve"> P</w:t>
            </w:r>
            <w:r w:rsidRPr="00247946">
              <w:rPr>
                <w:color w:val="FFFFFF" w:themeColor="background1"/>
                <w:sz w:val="24"/>
                <w:szCs w:val="24"/>
              </w:rPr>
              <w:t>lease list any training or experience you may have had in medical, nursing, hair, makeup or cosmetic industries</w:t>
            </w:r>
          </w:p>
        </w:tc>
      </w:tr>
      <w:tr w:rsidR="00900AF7" w:rsidTr="00FD3AE8">
        <w:trPr>
          <w:trHeight w:val="622"/>
        </w:trPr>
        <w:tc>
          <w:tcPr>
            <w:tcW w:w="9541" w:type="dxa"/>
            <w:gridSpan w:val="8"/>
          </w:tcPr>
          <w:p w:rsidR="00900AF7" w:rsidRDefault="00900AF7" w:rsidP="00FD3AE8">
            <w:pPr>
              <w:rPr>
                <w:sz w:val="24"/>
                <w:szCs w:val="24"/>
              </w:rPr>
            </w:pPr>
          </w:p>
          <w:p w:rsidR="0058278E" w:rsidRDefault="0058278E" w:rsidP="00FD3AE8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  <w:p w:rsidR="00B630FD" w:rsidRPr="0058278E" w:rsidRDefault="00B630FD" w:rsidP="00FD3AE8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</w:tr>
    </w:tbl>
    <w:p w:rsidR="001E209F" w:rsidRPr="001E209F" w:rsidRDefault="001E209F" w:rsidP="0058278E"/>
    <w:sectPr w:rsidR="001E209F" w:rsidRPr="001E209F" w:rsidSect="00247946">
      <w:headerReference w:type="default" r:id="rId10"/>
      <w:footerReference w:type="default" r:id="rId11"/>
      <w:pgSz w:w="12240" w:h="15840"/>
      <w:pgMar w:top="1440" w:right="1440" w:bottom="737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D5" w:rsidRDefault="00095BD5" w:rsidP="00A602D5">
      <w:pPr>
        <w:spacing w:before="0" w:after="0" w:line="240" w:lineRule="auto"/>
      </w:pPr>
      <w:r>
        <w:separator/>
      </w:r>
    </w:p>
  </w:endnote>
  <w:endnote w:type="continuationSeparator" w:id="0">
    <w:p w:rsidR="00095BD5" w:rsidRDefault="00095BD5" w:rsidP="00A602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D5" w:rsidRDefault="0058278E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7B73731" wp14:editId="2ACD2E71">
          <wp:simplePos x="0" y="0"/>
          <wp:positionH relativeFrom="margin">
            <wp:align>center</wp:align>
          </wp:positionH>
          <wp:positionV relativeFrom="paragraph">
            <wp:posOffset>-217074</wp:posOffset>
          </wp:positionV>
          <wp:extent cx="2818493" cy="558165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493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D5" w:rsidRDefault="00095BD5" w:rsidP="00A602D5">
      <w:pPr>
        <w:spacing w:before="0" w:after="0" w:line="240" w:lineRule="auto"/>
      </w:pPr>
      <w:r>
        <w:separator/>
      </w:r>
    </w:p>
  </w:footnote>
  <w:footnote w:type="continuationSeparator" w:id="0">
    <w:p w:rsidR="00095BD5" w:rsidRDefault="00095BD5" w:rsidP="00A602D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8E" w:rsidRPr="00FD3AE8" w:rsidRDefault="00FD3AE8" w:rsidP="00FD3AE8">
    <w:pPr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8F44977" wp14:editId="3EB31B1E">
          <wp:simplePos x="0" y="0"/>
          <wp:positionH relativeFrom="column">
            <wp:posOffset>4882467</wp:posOffset>
          </wp:positionH>
          <wp:positionV relativeFrom="paragraph">
            <wp:posOffset>-206686</wp:posOffset>
          </wp:positionV>
          <wp:extent cx="1164280" cy="5346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28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78E">
      <w:rPr>
        <w:noProof/>
      </w:rPr>
      <w:drawing>
        <wp:anchor distT="0" distB="0" distL="114300" distR="114300" simplePos="0" relativeHeight="251659264" behindDoc="0" locked="0" layoutInCell="1" allowOverlap="1" wp14:anchorId="080373BF" wp14:editId="077C27A7">
          <wp:simplePos x="0" y="0"/>
          <wp:positionH relativeFrom="margin">
            <wp:align>left</wp:align>
          </wp:positionH>
          <wp:positionV relativeFrom="paragraph">
            <wp:posOffset>-301925</wp:posOffset>
          </wp:positionV>
          <wp:extent cx="2914650" cy="7524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B54"/>
    <w:multiLevelType w:val="hybridMultilevel"/>
    <w:tmpl w:val="CEDC81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96BF6"/>
    <w:multiLevelType w:val="hybridMultilevel"/>
    <w:tmpl w:val="F4167B4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3006C"/>
    <w:multiLevelType w:val="hybridMultilevel"/>
    <w:tmpl w:val="95EC04A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A79BC"/>
    <w:multiLevelType w:val="hybridMultilevel"/>
    <w:tmpl w:val="00F40A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A4B33"/>
    <w:multiLevelType w:val="hybridMultilevel"/>
    <w:tmpl w:val="32A8B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F6A0B"/>
    <w:multiLevelType w:val="hybridMultilevel"/>
    <w:tmpl w:val="065435B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9F"/>
    <w:rsid w:val="00095BD5"/>
    <w:rsid w:val="001738E4"/>
    <w:rsid w:val="00177C23"/>
    <w:rsid w:val="001E209F"/>
    <w:rsid w:val="00247946"/>
    <w:rsid w:val="003734E6"/>
    <w:rsid w:val="003827E4"/>
    <w:rsid w:val="003A0CD8"/>
    <w:rsid w:val="004B61E7"/>
    <w:rsid w:val="0058278E"/>
    <w:rsid w:val="005959ED"/>
    <w:rsid w:val="005D1709"/>
    <w:rsid w:val="00656E8E"/>
    <w:rsid w:val="00683C34"/>
    <w:rsid w:val="008840BF"/>
    <w:rsid w:val="008B6BA5"/>
    <w:rsid w:val="008D4757"/>
    <w:rsid w:val="008E430A"/>
    <w:rsid w:val="00900AF7"/>
    <w:rsid w:val="00A602D5"/>
    <w:rsid w:val="00B630FD"/>
    <w:rsid w:val="00B71966"/>
    <w:rsid w:val="00B92031"/>
    <w:rsid w:val="00C12F12"/>
    <w:rsid w:val="00C74CC4"/>
    <w:rsid w:val="00CB4DF8"/>
    <w:rsid w:val="00EF2441"/>
    <w:rsid w:val="00FD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en-AU" w:eastAsia="en-AU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09F"/>
  </w:style>
  <w:style w:type="paragraph" w:styleId="Heading1">
    <w:name w:val="heading 1"/>
    <w:basedOn w:val="Normal"/>
    <w:next w:val="Normal"/>
    <w:link w:val="Heading1Char"/>
    <w:uiPriority w:val="9"/>
    <w:qFormat/>
    <w:rsid w:val="001E209F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09F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209F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209F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9F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209F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209F"/>
    <w:pPr>
      <w:spacing w:before="200" w:after="0"/>
      <w:outlineLvl w:val="6"/>
    </w:pPr>
    <w:rPr>
      <w:caps/>
      <w:color w:val="2E74B5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209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209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E209F"/>
    <w:rPr>
      <w:rFonts w:cs="Times New Roman"/>
      <w:caps/>
      <w:color w:val="FFFFFF"/>
      <w:spacing w:val="15"/>
      <w:sz w:val="22"/>
      <w:shd w:val="clear" w:color="auto" w:fill="5B9BD5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E209F"/>
    <w:rPr>
      <w:rFonts w:cs="Times New Roman"/>
      <w:caps/>
      <w:spacing w:val="15"/>
      <w:shd w:val="clear" w:color="auto" w:fill="DEEAF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E209F"/>
    <w:rPr>
      <w:rFonts w:cs="Times New Roman"/>
      <w:caps/>
      <w:color w:val="1F4D78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E209F"/>
    <w:rPr>
      <w:rFonts w:cs="Times New Roman"/>
      <w:caps/>
      <w:color w:val="2E74B5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1E209F"/>
    <w:rPr>
      <w:rFonts w:cs="Times New Roman"/>
      <w:caps/>
      <w:color w:val="2E74B5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1E209F"/>
    <w:rPr>
      <w:rFonts w:cs="Times New Roman"/>
      <w:caps/>
      <w:color w:val="2E74B5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1E209F"/>
    <w:rPr>
      <w:rFonts w:cs="Times New Roman"/>
      <w:caps/>
      <w:color w:val="2E74B5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1E209F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1E209F"/>
    <w:rPr>
      <w:rFonts w:cs="Times New Roman"/>
      <w:i/>
      <w:caps/>
      <w:spacing w:val="10"/>
      <w:sz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209F"/>
    <w:rPr>
      <w:b/>
      <w:bCs/>
      <w:color w:val="2E74B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E209F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1E209F"/>
    <w:rPr>
      <w:rFonts w:ascii="Calibri Light" w:eastAsia="SimSun" w:hAnsi="Calibri Light" w:cs="Times New Roman"/>
      <w:caps/>
      <w:color w:val="5B9BD5"/>
      <w:spacing w:val="10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209F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1E209F"/>
    <w:rPr>
      <w:rFonts w:cs="Times New Roman"/>
      <w:caps/>
      <w:color w:val="595959"/>
      <w:spacing w:val="10"/>
      <w:sz w:val="21"/>
    </w:rPr>
  </w:style>
  <w:style w:type="character" w:styleId="Strong">
    <w:name w:val="Strong"/>
    <w:basedOn w:val="DefaultParagraphFont"/>
    <w:uiPriority w:val="22"/>
    <w:qFormat/>
    <w:rsid w:val="001E20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1E209F"/>
    <w:rPr>
      <w:rFonts w:cs="Times New Roman"/>
      <w:caps/>
      <w:color w:val="1F4D78"/>
      <w:spacing w:val="5"/>
    </w:rPr>
  </w:style>
  <w:style w:type="paragraph" w:styleId="NoSpacing">
    <w:name w:val="No Spacing"/>
    <w:uiPriority w:val="1"/>
    <w:qFormat/>
    <w:rsid w:val="001E20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E209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locked/>
    <w:rsid w:val="001E209F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209F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1E209F"/>
    <w:rPr>
      <w:rFonts w:cs="Times New Roman"/>
      <w:color w:val="5B9BD5"/>
      <w:sz w:val="24"/>
    </w:rPr>
  </w:style>
  <w:style w:type="character" w:styleId="SubtleEmphasis">
    <w:name w:val="Subtle Emphasis"/>
    <w:basedOn w:val="DefaultParagraphFont"/>
    <w:uiPriority w:val="19"/>
    <w:qFormat/>
    <w:rsid w:val="001E209F"/>
    <w:rPr>
      <w:rFonts w:cs="Times New Roman"/>
      <w:i/>
      <w:color w:val="1F4D78"/>
    </w:rPr>
  </w:style>
  <w:style w:type="character" w:styleId="IntenseEmphasis">
    <w:name w:val="Intense Emphasis"/>
    <w:basedOn w:val="DefaultParagraphFont"/>
    <w:uiPriority w:val="21"/>
    <w:qFormat/>
    <w:rsid w:val="001E209F"/>
    <w:rPr>
      <w:rFonts w:cs="Times New Roman"/>
      <w:b/>
      <w:caps/>
      <w:color w:val="1F4D78"/>
      <w:spacing w:val="10"/>
    </w:rPr>
  </w:style>
  <w:style w:type="character" w:styleId="SubtleReference">
    <w:name w:val="Subtle Reference"/>
    <w:basedOn w:val="DefaultParagraphFont"/>
    <w:uiPriority w:val="31"/>
    <w:qFormat/>
    <w:rsid w:val="001E209F"/>
    <w:rPr>
      <w:rFonts w:cs="Times New Roman"/>
      <w:b/>
      <w:color w:val="5B9BD5"/>
    </w:rPr>
  </w:style>
  <w:style w:type="character" w:styleId="IntenseReference">
    <w:name w:val="Intense Reference"/>
    <w:basedOn w:val="DefaultParagraphFont"/>
    <w:uiPriority w:val="32"/>
    <w:qFormat/>
    <w:rsid w:val="001E209F"/>
    <w:rPr>
      <w:rFonts w:cs="Times New Roman"/>
      <w:b/>
      <w:i/>
      <w:caps/>
      <w:color w:val="5B9BD5"/>
    </w:rPr>
  </w:style>
  <w:style w:type="character" w:styleId="BookTitle">
    <w:name w:val="Book Title"/>
    <w:basedOn w:val="DefaultParagraphFont"/>
    <w:uiPriority w:val="33"/>
    <w:qFormat/>
    <w:rsid w:val="001E209F"/>
    <w:rPr>
      <w:rFonts w:cs="Times New Roman"/>
      <w:b/>
      <w:i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209F"/>
    <w:pPr>
      <w:outlineLvl w:val="9"/>
    </w:pPr>
  </w:style>
  <w:style w:type="table" w:styleId="TableGrid">
    <w:name w:val="Table Grid"/>
    <w:basedOn w:val="TableNormal"/>
    <w:uiPriority w:val="39"/>
    <w:rsid w:val="001E209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0CD8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2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02D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602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02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1E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61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en-AU" w:eastAsia="en-AU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09F"/>
  </w:style>
  <w:style w:type="paragraph" w:styleId="Heading1">
    <w:name w:val="heading 1"/>
    <w:basedOn w:val="Normal"/>
    <w:next w:val="Normal"/>
    <w:link w:val="Heading1Char"/>
    <w:uiPriority w:val="9"/>
    <w:qFormat/>
    <w:rsid w:val="001E209F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09F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209F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209F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9F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209F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209F"/>
    <w:pPr>
      <w:spacing w:before="200" w:after="0"/>
      <w:outlineLvl w:val="6"/>
    </w:pPr>
    <w:rPr>
      <w:caps/>
      <w:color w:val="2E74B5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209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209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E209F"/>
    <w:rPr>
      <w:rFonts w:cs="Times New Roman"/>
      <w:caps/>
      <w:color w:val="FFFFFF"/>
      <w:spacing w:val="15"/>
      <w:sz w:val="22"/>
      <w:shd w:val="clear" w:color="auto" w:fill="5B9BD5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E209F"/>
    <w:rPr>
      <w:rFonts w:cs="Times New Roman"/>
      <w:caps/>
      <w:spacing w:val="15"/>
      <w:shd w:val="clear" w:color="auto" w:fill="DEEAF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E209F"/>
    <w:rPr>
      <w:rFonts w:cs="Times New Roman"/>
      <w:caps/>
      <w:color w:val="1F4D78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E209F"/>
    <w:rPr>
      <w:rFonts w:cs="Times New Roman"/>
      <w:caps/>
      <w:color w:val="2E74B5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1E209F"/>
    <w:rPr>
      <w:rFonts w:cs="Times New Roman"/>
      <w:caps/>
      <w:color w:val="2E74B5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1E209F"/>
    <w:rPr>
      <w:rFonts w:cs="Times New Roman"/>
      <w:caps/>
      <w:color w:val="2E74B5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1E209F"/>
    <w:rPr>
      <w:rFonts w:cs="Times New Roman"/>
      <w:caps/>
      <w:color w:val="2E74B5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1E209F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1E209F"/>
    <w:rPr>
      <w:rFonts w:cs="Times New Roman"/>
      <w:i/>
      <w:caps/>
      <w:spacing w:val="10"/>
      <w:sz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209F"/>
    <w:rPr>
      <w:b/>
      <w:bCs/>
      <w:color w:val="2E74B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E209F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1E209F"/>
    <w:rPr>
      <w:rFonts w:ascii="Calibri Light" w:eastAsia="SimSun" w:hAnsi="Calibri Light" w:cs="Times New Roman"/>
      <w:caps/>
      <w:color w:val="5B9BD5"/>
      <w:spacing w:val="10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209F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1E209F"/>
    <w:rPr>
      <w:rFonts w:cs="Times New Roman"/>
      <w:caps/>
      <w:color w:val="595959"/>
      <w:spacing w:val="10"/>
      <w:sz w:val="21"/>
    </w:rPr>
  </w:style>
  <w:style w:type="character" w:styleId="Strong">
    <w:name w:val="Strong"/>
    <w:basedOn w:val="DefaultParagraphFont"/>
    <w:uiPriority w:val="22"/>
    <w:qFormat/>
    <w:rsid w:val="001E20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1E209F"/>
    <w:rPr>
      <w:rFonts w:cs="Times New Roman"/>
      <w:caps/>
      <w:color w:val="1F4D78"/>
      <w:spacing w:val="5"/>
    </w:rPr>
  </w:style>
  <w:style w:type="paragraph" w:styleId="NoSpacing">
    <w:name w:val="No Spacing"/>
    <w:uiPriority w:val="1"/>
    <w:qFormat/>
    <w:rsid w:val="001E20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E209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locked/>
    <w:rsid w:val="001E209F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209F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1E209F"/>
    <w:rPr>
      <w:rFonts w:cs="Times New Roman"/>
      <w:color w:val="5B9BD5"/>
      <w:sz w:val="24"/>
    </w:rPr>
  </w:style>
  <w:style w:type="character" w:styleId="SubtleEmphasis">
    <w:name w:val="Subtle Emphasis"/>
    <w:basedOn w:val="DefaultParagraphFont"/>
    <w:uiPriority w:val="19"/>
    <w:qFormat/>
    <w:rsid w:val="001E209F"/>
    <w:rPr>
      <w:rFonts w:cs="Times New Roman"/>
      <w:i/>
      <w:color w:val="1F4D78"/>
    </w:rPr>
  </w:style>
  <w:style w:type="character" w:styleId="IntenseEmphasis">
    <w:name w:val="Intense Emphasis"/>
    <w:basedOn w:val="DefaultParagraphFont"/>
    <w:uiPriority w:val="21"/>
    <w:qFormat/>
    <w:rsid w:val="001E209F"/>
    <w:rPr>
      <w:rFonts w:cs="Times New Roman"/>
      <w:b/>
      <w:caps/>
      <w:color w:val="1F4D78"/>
      <w:spacing w:val="10"/>
    </w:rPr>
  </w:style>
  <w:style w:type="character" w:styleId="SubtleReference">
    <w:name w:val="Subtle Reference"/>
    <w:basedOn w:val="DefaultParagraphFont"/>
    <w:uiPriority w:val="31"/>
    <w:qFormat/>
    <w:rsid w:val="001E209F"/>
    <w:rPr>
      <w:rFonts w:cs="Times New Roman"/>
      <w:b/>
      <w:color w:val="5B9BD5"/>
    </w:rPr>
  </w:style>
  <w:style w:type="character" w:styleId="IntenseReference">
    <w:name w:val="Intense Reference"/>
    <w:basedOn w:val="DefaultParagraphFont"/>
    <w:uiPriority w:val="32"/>
    <w:qFormat/>
    <w:rsid w:val="001E209F"/>
    <w:rPr>
      <w:rFonts w:cs="Times New Roman"/>
      <w:b/>
      <w:i/>
      <w:caps/>
      <w:color w:val="5B9BD5"/>
    </w:rPr>
  </w:style>
  <w:style w:type="character" w:styleId="BookTitle">
    <w:name w:val="Book Title"/>
    <w:basedOn w:val="DefaultParagraphFont"/>
    <w:uiPriority w:val="33"/>
    <w:qFormat/>
    <w:rsid w:val="001E209F"/>
    <w:rPr>
      <w:rFonts w:cs="Times New Roman"/>
      <w:b/>
      <w:i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209F"/>
    <w:pPr>
      <w:outlineLvl w:val="9"/>
    </w:pPr>
  </w:style>
  <w:style w:type="table" w:styleId="TableGrid">
    <w:name w:val="Table Grid"/>
    <w:basedOn w:val="TableNormal"/>
    <w:uiPriority w:val="39"/>
    <w:rsid w:val="001E209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0CD8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2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02D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602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02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1E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macosmetictattoo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1E13D-4C02-4D89-859C-0A7E74F6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Craig Bailey</cp:lastModifiedBy>
  <cp:revision>4</cp:revision>
  <cp:lastPrinted>2016-10-11T03:26:00Z</cp:lastPrinted>
  <dcterms:created xsi:type="dcterms:W3CDTF">2016-10-11T03:26:00Z</dcterms:created>
  <dcterms:modified xsi:type="dcterms:W3CDTF">2017-04-05T06:08:00Z</dcterms:modified>
</cp:coreProperties>
</file>